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PUBLICATION FORMAT</w:t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Length of the publication</w:t>
      </w:r>
      <w:proofErr w:type="gramStart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>3000 – 5000 words, including the abstract and bibliography. These values cover all parts of the paper, so please adhere to this length.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 xml:space="preserve">If the paper exceeds the specified length, it </w:t>
      </w:r>
      <w:proofErr w:type="gramStart"/>
      <w:r w:rsidRPr="006B42C4">
        <w:rPr>
          <w:rFonts w:ascii="Times New Roman" w:eastAsia="Times New Roman" w:hAnsi="Times New Roman" w:cs="Times New Roman"/>
          <w:sz w:val="24"/>
          <w:szCs w:val="24"/>
        </w:rPr>
        <w:t>will be returned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for revision before being evaluated by reviewers.</w:t>
      </w:r>
    </w:p>
    <w:p w:rsidR="006B42C4" w:rsidRPr="006B42C4" w:rsidRDefault="006B42C4" w:rsidP="006B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Title and Author(s) Information:</w:t>
      </w:r>
    </w:p>
    <w:p w:rsidR="006B42C4" w:rsidRPr="006B42C4" w:rsidRDefault="006B42C4" w:rsidP="006B4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At the top of the first page, provide the full title of the paper (font size 12). The title should be concise but accurately reflect the subject of the paper.</w:t>
      </w:r>
    </w:p>
    <w:p w:rsidR="006B42C4" w:rsidRPr="006B42C4" w:rsidRDefault="006B42C4" w:rsidP="006B4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After the title, on a separate line, provide the full names of the authors (font size 10), their affiliations (department, university, address), and the contact details of the corresponding author (email address) – font size 8.</w:t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proofErr w:type="gramStart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Longitudinal Effects of Employees’ Big Five Personality Traits on Internal Promotions Differentiated by Job Level in a Multinational Company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 xml:space="preserve">Tobias L.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¹, Andrew B. Speer ², Rafael Wilms ³, Rainer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⁴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r w:rsidRPr="006B42C4">
        <w:rPr>
          <w:rFonts w:ascii="Segoe UI Symbol" w:eastAsia="Times New Roman" w:hAnsi="Segoe UI Symbol" w:cs="Segoe UI Symbol"/>
          <w:sz w:val="24"/>
          <w:szCs w:val="24"/>
        </w:rPr>
        <w:t>✉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Tobias L.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>, tob.kor@gmail.com</w:t>
      </w:r>
    </w:p>
    <w:p w:rsidR="006B42C4" w:rsidRPr="006B42C4" w:rsidRDefault="006B42C4" w:rsidP="006B4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Department of Psychology &amp; Leibniz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ScienceCampus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Primate Cognition, University of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Goettingen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Gosslerstr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. 14, 37073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Goettingen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>, Germany</w:t>
      </w:r>
    </w:p>
    <w:p w:rsidR="006B42C4" w:rsidRPr="006B42C4" w:rsidRDefault="006B42C4" w:rsidP="006B4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Department of Psychology, Wayne State University, 5057 Woodward Avenue, Detroit, MI 48202, USA</w:t>
      </w:r>
    </w:p>
    <w:p w:rsidR="006B42C4" w:rsidRPr="006B42C4" w:rsidRDefault="006B42C4" w:rsidP="006B4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Department of Management and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Vrije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Universiteit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Amsterdam, De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Boelelaan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1105, 1081 HV Amsterdam, Netherlands</w:t>
      </w:r>
    </w:p>
    <w:p w:rsidR="006B42C4" w:rsidRPr="006B42C4" w:rsidRDefault="006B42C4" w:rsidP="006B4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HUCAMA Analytics Ltd., 112C High Street,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Hadleigh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>, Ipswich IP7 5EL, UK</w:t>
      </w:r>
    </w:p>
    <w:p w:rsidR="006B42C4" w:rsidRPr="006B42C4" w:rsidRDefault="006B42C4" w:rsidP="006B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  <w:proofErr w:type="gramStart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 xml:space="preserve">The abstract should be between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200 and 300 words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and may be written in Polish or English.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>The abstract should include the following information:</w:t>
      </w:r>
    </w:p>
    <w:p w:rsidR="006B42C4" w:rsidRPr="006B42C4" w:rsidRDefault="006B42C4" w:rsidP="006B4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– Introduction and research problem</w:t>
      </w:r>
    </w:p>
    <w:p w:rsidR="006B42C4" w:rsidRPr="006B42C4" w:rsidRDefault="006B42C4" w:rsidP="006B4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Aim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– Research objective</w:t>
      </w:r>
    </w:p>
    <w:p w:rsidR="006B42C4" w:rsidRPr="006B42C4" w:rsidRDefault="006B42C4" w:rsidP="006B4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– Research methodology: experimental model, correlation, case study; statistical methods, sample characteristics</w:t>
      </w:r>
    </w:p>
    <w:p w:rsidR="006B42C4" w:rsidRPr="006B42C4" w:rsidRDefault="006B42C4" w:rsidP="006B4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– Research findings</w:t>
      </w:r>
    </w:p>
    <w:p w:rsidR="006B42C4" w:rsidRPr="006B42C4" w:rsidRDefault="006B42C4" w:rsidP="006B4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– Summary, discussion, conclusion</w:t>
      </w:r>
    </w:p>
    <w:p w:rsidR="006B42C4" w:rsidRPr="006B42C4" w:rsidRDefault="006B42C4" w:rsidP="006B4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– List of key terms</w:t>
      </w:r>
    </w:p>
    <w:p w:rsidR="006B42C4" w:rsidRPr="006B42C4" w:rsidRDefault="006B42C4" w:rsidP="006B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proofErr w:type="gramStart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 xml:space="preserve">After the abstract, provide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3 to 5 keywords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(font size 10) that best describe the subject of the paper.</w:t>
      </w:r>
    </w:p>
    <w:p w:rsidR="006B42C4" w:rsidRPr="006B42C4" w:rsidRDefault="006B42C4" w:rsidP="006B42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Keywords should be precise and selected to ensure easy retrieval of the publication in databases.</w:t>
      </w:r>
    </w:p>
    <w:p w:rsidR="006B42C4" w:rsidRPr="006B42C4" w:rsidRDefault="006B42C4" w:rsidP="006B42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Keywords </w:t>
      </w:r>
      <w:proofErr w:type="gramStart"/>
      <w:r w:rsidRPr="006B42C4">
        <w:rPr>
          <w:rFonts w:ascii="Times New Roman" w:eastAsia="Times New Roman" w:hAnsi="Times New Roman" w:cs="Times New Roman"/>
          <w:sz w:val="24"/>
          <w:szCs w:val="24"/>
        </w:rPr>
        <w:t>should be written in the language of the conference (e.g., Polish/English) and separated by commas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proofErr w:type="gramStart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Keywords: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developmental psychology, experimental research, motivation, emotions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Keywords: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Big Five, Personality factors, Personality facets, Promotion, Job level</w:t>
      </w:r>
    </w:p>
    <w:p w:rsidR="006B42C4" w:rsidRPr="006B42C4" w:rsidRDefault="006B42C4" w:rsidP="006B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Document Format:</w:t>
      </w:r>
    </w:p>
    <w:p w:rsidR="006B42C4" w:rsidRPr="006B42C4" w:rsidRDefault="006B42C4" w:rsidP="006B42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The document should be prepared in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Word (.doc/.</w:t>
      </w:r>
      <w:proofErr w:type="spellStart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docx</w:t>
      </w:r>
      <w:proofErr w:type="spellEnd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PDF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format.</w:t>
      </w:r>
    </w:p>
    <w:p w:rsidR="006B42C4" w:rsidRPr="006B42C4" w:rsidRDefault="006B42C4" w:rsidP="006B42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Please avoid using other formats to facilitate document review and processing.</w:t>
      </w:r>
    </w:p>
    <w:p w:rsidR="006B42C4" w:rsidRPr="006B42C4" w:rsidRDefault="006B42C4" w:rsidP="006B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Text Layout:</w:t>
      </w:r>
    </w:p>
    <w:p w:rsidR="006B42C4" w:rsidRPr="006B42C4" w:rsidRDefault="006B42C4" w:rsidP="006B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Font: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Times New Roman, size 12</w:t>
      </w:r>
    </w:p>
    <w:p w:rsidR="006B42C4" w:rsidRPr="006B42C4" w:rsidRDefault="006B42C4" w:rsidP="006B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Line spacing: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1.5</w:t>
      </w:r>
    </w:p>
    <w:p w:rsidR="006B42C4" w:rsidRPr="006B42C4" w:rsidRDefault="006B42C4" w:rsidP="006B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Margins: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2.5 cm on each side</w:t>
      </w:r>
    </w:p>
    <w:p w:rsidR="006B42C4" w:rsidRPr="006B42C4" w:rsidRDefault="006B42C4" w:rsidP="006B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Page numbering: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Please number pages in the bottom right corner</w:t>
      </w:r>
    </w:p>
    <w:p w:rsidR="006B42C4" w:rsidRPr="006B42C4" w:rsidRDefault="006B42C4" w:rsidP="006B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Headings and section division: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2C4" w:rsidRPr="006B42C4" w:rsidRDefault="006B42C4" w:rsidP="006B42C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Use headings and subheadings for better text structuring</w:t>
      </w:r>
    </w:p>
    <w:p w:rsidR="006B42C4" w:rsidRPr="006B42C4" w:rsidRDefault="006B42C4" w:rsidP="006B42C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Main headings: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bold, size 14</w:t>
      </w:r>
    </w:p>
    <w:p w:rsidR="006B42C4" w:rsidRPr="006B42C4" w:rsidRDefault="006B42C4" w:rsidP="006B42C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Subheadings: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bold, size 12</w:t>
      </w:r>
    </w:p>
    <w:p w:rsidR="006B42C4" w:rsidRPr="006B42C4" w:rsidRDefault="006B42C4" w:rsidP="006B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Text alignment: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Left-aligned, except for the title and abstract, which should be centered</w:t>
      </w:r>
    </w:p>
    <w:p w:rsidR="006B42C4" w:rsidRPr="006B42C4" w:rsidRDefault="006B42C4" w:rsidP="006B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Citations and Bibliography:</w:t>
      </w:r>
    </w:p>
    <w:p w:rsidR="006B42C4" w:rsidRPr="006B42C4" w:rsidRDefault="006B42C4" w:rsidP="006B42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Citation style: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Please use the latest version of the APA style (APA 7th edition) for citing sources in the text and in the bibliography.</w:t>
      </w:r>
    </w:p>
    <w:p w:rsidR="006B42C4" w:rsidRPr="006B42C4" w:rsidRDefault="006B42C4" w:rsidP="006B42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In-text citations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should be provided in the following format: </w:t>
      </w:r>
    </w:p>
    <w:p w:rsidR="006B42C4" w:rsidRPr="006B42C4" w:rsidRDefault="006B42C4" w:rsidP="006B42C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(Author, year) or (Author, year, page) for direct quotes</w:t>
      </w:r>
    </w:p>
    <w:p w:rsidR="006B42C4" w:rsidRPr="006B42C4" w:rsidRDefault="006B42C4" w:rsidP="006B42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Bibliography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at the end of the paper should include complete details of all cited sources, following APA 7th edition guidelines.</w:t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Examples</w:t>
      </w:r>
      <w:proofErr w:type="gramStart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Journal Articles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T. L., Speer, A. B., Wilms, R., &amp;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R. (2024). Longitudinal Effects of Employees’ Big Five Personality Traits on Internal Promotions Differentiated by Job Level in a Multinational Company. </w:t>
      </w: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39(5), 1049–1065. </w:t>
      </w:r>
      <w:hyperlink r:id="rId5" w:tgtFrame="_new" w:history="1">
        <w:r w:rsidRPr="006B4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https://doi.org/10.1007/s10869-023-09930-7</w:t>
        </w:r>
      </w:hyperlink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Logan, T. K. (2024). Associations of stalking victims’ reports on ex-partners’ far-right extremist beliefs and threats of intimate and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nonintimate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violence. </w:t>
      </w: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Threat Assessment and Management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" w:tgtFrame="_new" w:history="1">
        <w:r w:rsidRPr="006B4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https://doi.org/10.1037/tam0000243</w:t>
        </w:r>
      </w:hyperlink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Book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Brzeziński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J. M. (2019).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Metodologia</w:t>
      </w:r>
      <w:proofErr w:type="spellEnd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badań</w:t>
      </w:r>
      <w:proofErr w:type="spellEnd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psychologicznych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>. New edition. PWN.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 xml:space="preserve">Zimbardo, P. (2007). </w:t>
      </w: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The Lucifer Effect: Understanding How Good People Turn Evil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>. Random House, Rider.</w:t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Edited Book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Cierpiałkowska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L., &amp;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Sęk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H. (Eds.). (2020).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Psychologia</w:t>
      </w:r>
      <w:proofErr w:type="spellEnd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kliniczna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>. PWN.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Szymkiewicz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B. (Ed.). (2013).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Psychologia</w:t>
      </w:r>
      <w:proofErr w:type="spellEnd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procesu</w:t>
      </w:r>
      <w:proofErr w:type="spellEnd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Teoria</w:t>
      </w:r>
      <w:proofErr w:type="spellEnd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praktyka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Eneteia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Fosha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D., Siegel, D. J., &amp; Solomon, M. F. (Eds.). (2009). </w:t>
      </w:r>
      <w:proofErr w:type="gram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Healing Power Of Emotion. Affective Neuroscience, Development &amp; Clinical Practice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>. W. W. Norton &amp; Company.</w:t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Chapter in Edited Volume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Kałowski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P. (2020). Narration True and False: Dialogical </w:t>
      </w:r>
      <w:proofErr w:type="gramStart"/>
      <w:r w:rsidRPr="006B42C4">
        <w:rPr>
          <w:rFonts w:ascii="Times New Roman" w:eastAsia="Times New Roman" w:hAnsi="Times New Roman" w:cs="Times New Roman"/>
          <w:sz w:val="24"/>
          <w:szCs w:val="24"/>
        </w:rPr>
        <w:t>Self Theory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in Psychotherapy. In B.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Bokus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&amp; E.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Kosowska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Truth and Falsehood in Science and the Arts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(pp. 189-204). University of Warsaw.</w:t>
      </w:r>
    </w:p>
    <w:p w:rsidR="006B42C4" w:rsidRPr="006B42C4" w:rsidRDefault="006B42C4" w:rsidP="006B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Tables and Figures:</w:t>
      </w:r>
    </w:p>
    <w:p w:rsidR="006B42C4" w:rsidRPr="006B42C4" w:rsidRDefault="006B42C4" w:rsidP="006B42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Figures, tables, and charts </w:t>
      </w:r>
      <w:proofErr w:type="gramStart"/>
      <w:r w:rsidRPr="006B42C4">
        <w:rPr>
          <w:rFonts w:ascii="Times New Roman" w:eastAsia="Times New Roman" w:hAnsi="Times New Roman" w:cs="Times New Roman"/>
          <w:sz w:val="24"/>
          <w:szCs w:val="24"/>
        </w:rPr>
        <w:t>should be properly labeled, numbered, and referenced in the text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C4" w:rsidRPr="006B42C4" w:rsidRDefault="006B42C4" w:rsidP="006B42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All graphic materials must be included in the same file as the text and should have sufficient quality for clear readability (recommended minimum is </w:t>
      </w: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300 DPI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for images).</w:t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</w:p>
    <w:p w:rsidR="006B42C4" w:rsidRPr="006B42C4" w:rsidRDefault="006B42C4" w:rsidP="006B42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Tables: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Include the table number (in Arabic numerals) and a title in italics above the table. Provide the source of the data below the table in italics, following the format:</w:t>
      </w:r>
    </w:p>
    <w:p w:rsidR="005C0895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Table </w:t>
      </w:r>
      <w:proofErr w:type="gramStart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– Example of table formatting</w:t>
      </w:r>
    </w:p>
    <w:p w:rsidR="005C0895" w:rsidRDefault="005C0895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78A5">
        <w:rPr>
          <w:i/>
          <w:noProof/>
        </w:rPr>
        <w:lastRenderedPageBreak/>
        <w:drawing>
          <wp:inline distT="0" distB="0" distL="0" distR="0" wp14:anchorId="010B98BC" wp14:editId="34EF1ED1">
            <wp:extent cx="5756910" cy="30683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2C4" w:rsidRPr="006B42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Source: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T. L., Speer, A. B., Wilms, R., &amp; </w:t>
      </w:r>
      <w:proofErr w:type="spellStart"/>
      <w:r w:rsidRPr="006B42C4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R. (2024). Longitudinal Effects of Employees’ Big Five Personality Traits on Internal Promotions Differentiated by Job Level in a Multinational Company. </w:t>
      </w: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, 39(5), 1049–1065. </w:t>
      </w:r>
      <w:hyperlink r:id="rId8" w:tgtFrame="_new" w:history="1">
        <w:r w:rsidRPr="006B4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https://doi.org/10.1007/s10869-023-09930-7</w:t>
        </w:r>
      </w:hyperlink>
    </w:p>
    <w:p w:rsidR="006B42C4" w:rsidRPr="006B42C4" w:rsidRDefault="006B42C4" w:rsidP="006B42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Figures (drawings, charts, diagrams, photos, maps):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Use font size 10 pt. </w:t>
      </w:r>
      <w:proofErr w:type="gramStart"/>
      <w:r w:rsidRPr="006B42C4"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the number (in Arabic numerals), title, and source information below the figure. The terms "Figure" and "Source" should be in italics.</w:t>
      </w:r>
    </w:p>
    <w:p w:rsidR="00FA0D26" w:rsidRDefault="00FA0D26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399BE06" wp14:editId="5C1BB934">
            <wp:simplePos x="0" y="0"/>
            <wp:positionH relativeFrom="page">
              <wp:posOffset>914400</wp:posOffset>
            </wp:positionH>
            <wp:positionV relativeFrom="paragraph">
              <wp:posOffset>351790</wp:posOffset>
            </wp:positionV>
            <wp:extent cx="5287550" cy="352682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550" cy="352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Figure 1.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Stanford Prison Experiment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br/>
      </w:r>
      <w:r w:rsidRPr="006B42C4">
        <w:rPr>
          <w:rFonts w:ascii="Times New Roman" w:eastAsia="Times New Roman" w:hAnsi="Times New Roman" w:cs="Times New Roman"/>
          <w:i/>
          <w:iCs/>
          <w:sz w:val="24"/>
          <w:szCs w:val="24"/>
        </w:rPr>
        <w:t>Source:</w:t>
      </w:r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new" w:history="1">
        <w:r w:rsidRPr="006B4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https://www.newsweek.pl/</w:t>
        </w:r>
      </w:hyperlink>
    </w:p>
    <w:p w:rsidR="006B42C4" w:rsidRPr="006B42C4" w:rsidRDefault="006B42C4" w:rsidP="006B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C4" w:rsidRPr="006B42C4" w:rsidRDefault="006B42C4" w:rsidP="006B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Footnotes</w:t>
      </w:r>
      <w:proofErr w:type="gramStart"/>
      <w:r w:rsidRPr="006B42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br/>
        <w:t>APA style distinguishes between two types of footnotes:</w:t>
      </w:r>
    </w:p>
    <w:p w:rsidR="006B42C4" w:rsidRPr="006B42C4" w:rsidRDefault="006B42C4" w:rsidP="006B42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Footnotes supplementing key information in the main text (more common).</w:t>
      </w:r>
    </w:p>
    <w:p w:rsidR="006B42C4" w:rsidRPr="006B42C4" w:rsidRDefault="006B42C4" w:rsidP="006B42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2C4">
        <w:rPr>
          <w:rFonts w:ascii="Times New Roman" w:eastAsia="Times New Roman" w:hAnsi="Times New Roman" w:cs="Times New Roman"/>
          <w:sz w:val="24"/>
          <w:szCs w:val="24"/>
        </w:rPr>
        <w:t>Footnotes providing copyright information for a work protected by copyright (</w:t>
      </w:r>
      <w:proofErr w:type="gramStart"/>
      <w:r w:rsidRPr="006B42C4">
        <w:rPr>
          <w:rFonts w:ascii="Times New Roman" w:eastAsia="Times New Roman" w:hAnsi="Times New Roman" w:cs="Times New Roman"/>
          <w:sz w:val="24"/>
          <w:szCs w:val="24"/>
        </w:rPr>
        <w:t>more common practice</w:t>
      </w:r>
      <w:proofErr w:type="gramEnd"/>
      <w:r w:rsidRPr="006B42C4">
        <w:rPr>
          <w:rFonts w:ascii="Times New Roman" w:eastAsia="Times New Roman" w:hAnsi="Times New Roman" w:cs="Times New Roman"/>
          <w:sz w:val="24"/>
          <w:szCs w:val="24"/>
        </w:rPr>
        <w:t xml:space="preserve"> is to provide copyright information directly below the table, figure, or other element).</w:t>
      </w:r>
    </w:p>
    <w:p w:rsidR="004953D0" w:rsidRDefault="004953D0"/>
    <w:sectPr w:rsidR="0049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09E"/>
    <w:multiLevelType w:val="multilevel"/>
    <w:tmpl w:val="F42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4302"/>
    <w:multiLevelType w:val="multilevel"/>
    <w:tmpl w:val="C96E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A76AD"/>
    <w:multiLevelType w:val="multilevel"/>
    <w:tmpl w:val="20AA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75A8C"/>
    <w:multiLevelType w:val="multilevel"/>
    <w:tmpl w:val="F9A0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7FD1"/>
    <w:multiLevelType w:val="multilevel"/>
    <w:tmpl w:val="721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4235A"/>
    <w:multiLevelType w:val="multilevel"/>
    <w:tmpl w:val="C6BE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37778"/>
    <w:multiLevelType w:val="multilevel"/>
    <w:tmpl w:val="26B0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D59FD"/>
    <w:multiLevelType w:val="multilevel"/>
    <w:tmpl w:val="FB8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B60E8"/>
    <w:multiLevelType w:val="multilevel"/>
    <w:tmpl w:val="D848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F170E"/>
    <w:multiLevelType w:val="multilevel"/>
    <w:tmpl w:val="6930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776C1"/>
    <w:multiLevelType w:val="multilevel"/>
    <w:tmpl w:val="2EA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C4"/>
    <w:rsid w:val="004953D0"/>
    <w:rsid w:val="005C0895"/>
    <w:rsid w:val="006B42C4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5FF15-0638-4F88-86B4-6DA9153A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69-023-09930-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37/tam00002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07/s10869-023-09930-7" TargetMode="External"/><Relationship Id="rId10" Type="http://schemas.openxmlformats.org/officeDocument/2006/relationships/hyperlink" Target="https://www.newsweek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3</cp:revision>
  <dcterms:created xsi:type="dcterms:W3CDTF">2025-03-15T12:47:00Z</dcterms:created>
  <dcterms:modified xsi:type="dcterms:W3CDTF">2025-03-15T12:55:00Z</dcterms:modified>
</cp:coreProperties>
</file>